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33FF" w14:textId="5328AB67" w:rsidR="0096493D" w:rsidRDefault="0096493D" w:rsidP="0096493D">
      <w:pPr>
        <w:tabs>
          <w:tab w:val="left" w:pos="1890"/>
        </w:tabs>
        <w:spacing w:after="0"/>
        <w:jc w:val="center"/>
      </w:pPr>
      <w:r>
        <w:t xml:space="preserve">South Texas Trampoline &amp; Tumbling Board Meeting </w:t>
      </w:r>
    </w:p>
    <w:p w14:paraId="483D71BC" w14:textId="6D4CC246" w:rsidR="0096493D" w:rsidRDefault="0096493D" w:rsidP="0096493D">
      <w:pPr>
        <w:spacing w:after="0"/>
        <w:jc w:val="center"/>
      </w:pPr>
      <w:r>
        <w:t>STXTT State Chair</w:t>
      </w:r>
      <w:r>
        <w:tab/>
      </w:r>
      <w:r>
        <w:tab/>
      </w:r>
      <w:r>
        <w:tab/>
      </w:r>
      <w:r>
        <w:tab/>
        <w:t xml:space="preserve"> Jeffrey T. Brown</w:t>
      </w:r>
    </w:p>
    <w:p w14:paraId="75036650" w14:textId="45FB0738" w:rsidR="0096493D" w:rsidRDefault="0096493D" w:rsidP="0096493D">
      <w:pPr>
        <w:spacing w:after="0"/>
        <w:jc w:val="center"/>
      </w:pPr>
      <w:r>
        <w:t>STXTT Coaches Representative</w:t>
      </w:r>
      <w:r>
        <w:tab/>
      </w:r>
      <w:r>
        <w:tab/>
      </w:r>
      <w:r>
        <w:tab/>
        <w:t xml:space="preserve"> Michael </w:t>
      </w:r>
      <w:proofErr w:type="spellStart"/>
      <w:r>
        <w:t>Lachner</w:t>
      </w:r>
      <w:proofErr w:type="spellEnd"/>
    </w:p>
    <w:p w14:paraId="2B6E5BF1" w14:textId="77777777" w:rsidR="001C7232" w:rsidRDefault="0096493D" w:rsidP="001C7232">
      <w:pPr>
        <w:spacing w:after="0"/>
        <w:jc w:val="center"/>
      </w:pPr>
      <w:r>
        <w:t>STXTT Judges Representative</w:t>
      </w:r>
      <w:r>
        <w:tab/>
      </w:r>
      <w:r>
        <w:tab/>
      </w:r>
      <w:r>
        <w:tab/>
        <w:t xml:space="preserve"> Wendy Haralson</w:t>
      </w:r>
    </w:p>
    <w:p w14:paraId="44311ECF" w14:textId="78B74F69" w:rsidR="0096493D" w:rsidRDefault="0096493D" w:rsidP="001C7232">
      <w:pPr>
        <w:spacing w:after="0"/>
        <w:jc w:val="center"/>
      </w:pPr>
      <w:r>
        <w:t xml:space="preserve">STXTT Athlete Representative </w:t>
      </w:r>
      <w:r>
        <w:tab/>
      </w:r>
      <w:r>
        <w:tab/>
      </w:r>
      <w:r>
        <w:tab/>
        <w:t>Karlee English</w:t>
      </w:r>
    </w:p>
    <w:p w14:paraId="5D20E6C0" w14:textId="77777777" w:rsidR="0096493D" w:rsidRDefault="0096493D" w:rsidP="0096493D">
      <w:pPr>
        <w:spacing w:after="0"/>
        <w:jc w:val="center"/>
      </w:pPr>
    </w:p>
    <w:p w14:paraId="7471EC30" w14:textId="5A3F8704" w:rsidR="009D01CD" w:rsidRDefault="0096493D" w:rsidP="00E236D8">
      <w:pPr>
        <w:spacing w:after="0"/>
      </w:pPr>
      <w:r>
        <w:t>There were no conflicts of interest express</w:t>
      </w:r>
      <w:r w:rsidR="005E66B6">
        <w:t>ed</w:t>
      </w:r>
      <w:r>
        <w:t xml:space="preserve"> </w:t>
      </w:r>
      <w:r w:rsidR="003F4D63">
        <w:t>regarding</w:t>
      </w:r>
      <w:r w:rsidR="005E66B6">
        <w:t xml:space="preserve"> the</w:t>
      </w:r>
      <w:r>
        <w:t xml:space="preserve"> </w:t>
      </w:r>
      <w:r w:rsidR="00D21F67">
        <w:t xml:space="preserve">reimbursement of </w:t>
      </w:r>
      <w:r w:rsidR="00E17A6C">
        <w:t>the USA Gymnastics Membership of the South Texas State Secretary/Treasurer.</w:t>
      </w:r>
    </w:p>
    <w:p w14:paraId="1A7E51CF" w14:textId="7B1531E3" w:rsidR="00E236D8" w:rsidRDefault="00E236D8" w:rsidP="00E236D8">
      <w:pPr>
        <w:spacing w:after="0"/>
      </w:pPr>
    </w:p>
    <w:p w14:paraId="7727BA70" w14:textId="35FFA02D" w:rsidR="00E236D8" w:rsidRDefault="00E236D8" w:rsidP="00E236D8">
      <w:pPr>
        <w:spacing w:after="0"/>
      </w:pPr>
      <w:r>
        <w:t xml:space="preserve">Meeting called to order by Jeffrey T. Brown </w:t>
      </w:r>
      <w:r w:rsidR="00402212">
        <w:t>via email</w:t>
      </w:r>
      <w:r w:rsidR="00885771">
        <w:t xml:space="preserve"> on</w:t>
      </w:r>
      <w:r>
        <w:t xml:space="preserve"> </w:t>
      </w:r>
      <w:r w:rsidR="00402212">
        <w:t>Monday,</w:t>
      </w:r>
      <w:r>
        <w:t xml:space="preserve"> </w:t>
      </w:r>
      <w:r w:rsidR="00402212">
        <w:t>August 15</w:t>
      </w:r>
      <w:r>
        <w:t>, 2022.</w:t>
      </w:r>
    </w:p>
    <w:p w14:paraId="77BE8C80" w14:textId="6420F306" w:rsidR="00E236D8" w:rsidRDefault="00E236D8" w:rsidP="00E236D8">
      <w:pPr>
        <w:spacing w:after="0"/>
      </w:pPr>
    </w:p>
    <w:p w14:paraId="5F181601" w14:textId="5C93010B" w:rsidR="00E236D8" w:rsidRDefault="00E236D8" w:rsidP="00E236D8">
      <w:pPr>
        <w:spacing w:after="0"/>
        <w:jc w:val="center"/>
      </w:pPr>
      <w:r>
        <w:t>Meeting Agenda</w:t>
      </w:r>
    </w:p>
    <w:p w14:paraId="69764E4E" w14:textId="2A0F8945" w:rsidR="00E236D8" w:rsidRDefault="00E236D8" w:rsidP="00E236D8">
      <w:pPr>
        <w:spacing w:after="0"/>
        <w:jc w:val="center"/>
      </w:pPr>
    </w:p>
    <w:p w14:paraId="7372E67F" w14:textId="52A5B8C5" w:rsidR="00E236D8" w:rsidRPr="00570014" w:rsidRDefault="00885771" w:rsidP="00E236D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USA Gymnastics Membership Reimbursement</w:t>
      </w:r>
    </w:p>
    <w:p w14:paraId="2BA74640" w14:textId="21874A84" w:rsidR="00E236D8" w:rsidRDefault="00E236D8" w:rsidP="00E236D8">
      <w:pPr>
        <w:spacing w:after="0"/>
      </w:pPr>
    </w:p>
    <w:p w14:paraId="5E427C13" w14:textId="06C5D292" w:rsidR="00E236D8" w:rsidRDefault="00E236D8" w:rsidP="00E236D8">
      <w:pPr>
        <w:spacing w:after="0"/>
        <w:ind w:left="360"/>
      </w:pPr>
      <w:r>
        <w:t xml:space="preserve">The Board discussed </w:t>
      </w:r>
      <w:r w:rsidR="00885771">
        <w:t xml:space="preserve">using South Texas State Funds to </w:t>
      </w:r>
      <w:r w:rsidR="005A12E4">
        <w:t xml:space="preserve">reimburse the </w:t>
      </w:r>
      <w:r w:rsidR="005B7E5D">
        <w:t xml:space="preserve">USA Gymnastics </w:t>
      </w:r>
      <w:r w:rsidR="005A12E4">
        <w:t xml:space="preserve">membership fees </w:t>
      </w:r>
      <w:r w:rsidR="005B7E5D">
        <w:t xml:space="preserve">of the </w:t>
      </w:r>
      <w:r w:rsidR="00A03DE8">
        <w:t xml:space="preserve">South Texas State Secretary/Treasurer, Fran </w:t>
      </w:r>
      <w:proofErr w:type="spellStart"/>
      <w:r w:rsidR="00A03DE8">
        <w:t>Wehman</w:t>
      </w:r>
      <w:proofErr w:type="spellEnd"/>
      <w:r w:rsidR="00A03DE8">
        <w:t>. It was agreed that</w:t>
      </w:r>
      <w:r w:rsidR="00915B8F">
        <w:t xml:space="preserve"> </w:t>
      </w:r>
      <w:r w:rsidR="003B051A">
        <w:t>reimbursing Fran is valid</w:t>
      </w:r>
      <w:r w:rsidR="00F53476">
        <w:t>,</w:t>
      </w:r>
      <w:r w:rsidR="00A03DE8">
        <w:t xml:space="preserve"> </w:t>
      </w:r>
      <w:r w:rsidR="00F53476">
        <w:t xml:space="preserve">as she is an invaluable resource for our State and </w:t>
      </w:r>
      <w:r w:rsidR="00D9263B">
        <w:t xml:space="preserve">conducts </w:t>
      </w:r>
      <w:r w:rsidR="00915B8F">
        <w:t>State business through the</w:t>
      </w:r>
      <w:r w:rsidR="00F53476">
        <w:t xml:space="preserve"> USA Gymnastics</w:t>
      </w:r>
      <w:r w:rsidR="00D9263B">
        <w:t xml:space="preserve"> system.</w:t>
      </w:r>
    </w:p>
    <w:p w14:paraId="0FDEB5AB" w14:textId="6DEC205C" w:rsidR="008D303F" w:rsidRDefault="008D303F" w:rsidP="00E236D8">
      <w:pPr>
        <w:spacing w:after="0"/>
        <w:ind w:left="360"/>
      </w:pPr>
    </w:p>
    <w:p w14:paraId="16A24EF4" w14:textId="47B52600" w:rsidR="008D303F" w:rsidRPr="00953DC1" w:rsidRDefault="008D303F" w:rsidP="00E236D8">
      <w:pPr>
        <w:spacing w:after="0"/>
        <w:ind w:left="360"/>
        <w:rPr>
          <w:b/>
          <w:bCs/>
        </w:rPr>
      </w:pPr>
      <w:r w:rsidRPr="00953DC1">
        <w:rPr>
          <w:b/>
          <w:bCs/>
        </w:rPr>
        <w:t xml:space="preserve">Motion to </w:t>
      </w:r>
      <w:r w:rsidR="00D9263B">
        <w:rPr>
          <w:b/>
          <w:bCs/>
        </w:rPr>
        <w:t xml:space="preserve">reimburse Fran </w:t>
      </w:r>
      <w:proofErr w:type="spellStart"/>
      <w:r w:rsidR="00D9263B">
        <w:rPr>
          <w:b/>
          <w:bCs/>
        </w:rPr>
        <w:t>Wehman</w:t>
      </w:r>
      <w:proofErr w:type="spellEnd"/>
      <w:r w:rsidR="00D9263B">
        <w:rPr>
          <w:b/>
          <w:bCs/>
        </w:rPr>
        <w:t xml:space="preserve"> for </w:t>
      </w:r>
      <w:r w:rsidR="00AD0DA6">
        <w:rPr>
          <w:b/>
          <w:bCs/>
        </w:rPr>
        <w:t>her USA Gymnastics Membership fees using State funds.</w:t>
      </w:r>
    </w:p>
    <w:p w14:paraId="486A8235" w14:textId="721CCAAB" w:rsidR="00EB0A1A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Motion: </w:t>
      </w:r>
      <w:r w:rsidR="00AD0DA6">
        <w:rPr>
          <w:b/>
          <w:bCs/>
        </w:rPr>
        <w:t>Jeffrey</w:t>
      </w:r>
    </w:p>
    <w:p w14:paraId="3375D05E" w14:textId="11A95686" w:rsidR="00EB0A1A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Second: </w:t>
      </w:r>
      <w:r w:rsidR="00AD0DA6">
        <w:rPr>
          <w:b/>
          <w:bCs/>
        </w:rPr>
        <w:t>Wendy</w:t>
      </w:r>
    </w:p>
    <w:p w14:paraId="187C746D" w14:textId="38E9B07D" w:rsidR="00694FEB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Vote: unanimous</w:t>
      </w:r>
    </w:p>
    <w:p w14:paraId="78247A02" w14:textId="2FBF7454" w:rsidR="00694FEB" w:rsidRDefault="00694FEB" w:rsidP="00694FEB">
      <w:pPr>
        <w:spacing w:after="0"/>
      </w:pPr>
    </w:p>
    <w:p w14:paraId="16A788A2" w14:textId="0D8FD369" w:rsidR="00810E64" w:rsidRDefault="00810E64" w:rsidP="00810E64">
      <w:pPr>
        <w:spacing w:after="0"/>
        <w:rPr>
          <w:b/>
          <w:bCs/>
        </w:rPr>
      </w:pPr>
    </w:p>
    <w:p w14:paraId="61AE0E74" w14:textId="0EBC861E" w:rsidR="003C043B" w:rsidRPr="003C043B" w:rsidRDefault="003C043B" w:rsidP="00810E64">
      <w:pPr>
        <w:spacing w:after="0"/>
      </w:pPr>
      <w:r w:rsidRPr="003C043B">
        <w:t>Meeting adjourned.</w:t>
      </w:r>
    </w:p>
    <w:p w14:paraId="3EFB9B0A" w14:textId="16AFF695" w:rsidR="00810E64" w:rsidRPr="00810E64" w:rsidRDefault="00810E64" w:rsidP="00810E64">
      <w:pPr>
        <w:spacing w:after="0"/>
        <w:rPr>
          <w:b/>
          <w:bCs/>
        </w:rPr>
      </w:pPr>
    </w:p>
    <w:p w14:paraId="6415BDB4" w14:textId="77777777" w:rsidR="008D1D8D" w:rsidRPr="00562536" w:rsidRDefault="008D1D8D" w:rsidP="00562536">
      <w:pPr>
        <w:spacing w:after="0"/>
        <w:rPr>
          <w:b/>
          <w:bCs/>
        </w:rPr>
      </w:pPr>
    </w:p>
    <w:p w14:paraId="358F3A74" w14:textId="77777777" w:rsidR="00F339BD" w:rsidRPr="00F339BD" w:rsidRDefault="00F339BD" w:rsidP="00F339BD">
      <w:pPr>
        <w:spacing w:after="0"/>
        <w:rPr>
          <w:b/>
          <w:bCs/>
        </w:rPr>
      </w:pPr>
    </w:p>
    <w:p w14:paraId="20BD3267" w14:textId="77777777" w:rsidR="00942430" w:rsidRPr="00942430" w:rsidRDefault="00942430" w:rsidP="00942430">
      <w:pPr>
        <w:spacing w:after="0"/>
        <w:rPr>
          <w:b/>
          <w:bCs/>
        </w:rPr>
      </w:pPr>
    </w:p>
    <w:p w14:paraId="5007645A" w14:textId="46A1AE0E" w:rsidR="00E236D8" w:rsidRDefault="00E236D8" w:rsidP="0096493D">
      <w:pPr>
        <w:spacing w:after="0"/>
        <w:jc w:val="center"/>
      </w:pPr>
    </w:p>
    <w:p w14:paraId="439F355D" w14:textId="77777777" w:rsidR="00E236D8" w:rsidRDefault="00E236D8" w:rsidP="0096493D">
      <w:pPr>
        <w:spacing w:after="0"/>
        <w:jc w:val="center"/>
      </w:pPr>
    </w:p>
    <w:p w14:paraId="004C3B5F" w14:textId="078E4B23" w:rsidR="00E236D8" w:rsidRDefault="00E236D8" w:rsidP="0096493D">
      <w:pPr>
        <w:spacing w:after="0"/>
        <w:jc w:val="center"/>
      </w:pPr>
    </w:p>
    <w:p w14:paraId="78E523DA" w14:textId="77777777" w:rsidR="00E236D8" w:rsidRDefault="00E236D8" w:rsidP="0096493D">
      <w:pPr>
        <w:spacing w:after="0"/>
        <w:jc w:val="center"/>
      </w:pPr>
    </w:p>
    <w:sectPr w:rsidR="00E2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3B3"/>
    <w:multiLevelType w:val="hybridMultilevel"/>
    <w:tmpl w:val="EE8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9D5"/>
    <w:multiLevelType w:val="hybridMultilevel"/>
    <w:tmpl w:val="8070D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898"/>
    <w:multiLevelType w:val="hybridMultilevel"/>
    <w:tmpl w:val="A50C3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528027">
    <w:abstractNumId w:val="0"/>
  </w:num>
  <w:num w:numId="2" w16cid:durableId="606277754">
    <w:abstractNumId w:val="2"/>
  </w:num>
  <w:num w:numId="3" w16cid:durableId="148107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3D"/>
    <w:rsid w:val="001C7232"/>
    <w:rsid w:val="001F60F5"/>
    <w:rsid w:val="0025355D"/>
    <w:rsid w:val="0035023A"/>
    <w:rsid w:val="003B051A"/>
    <w:rsid w:val="003C043B"/>
    <w:rsid w:val="003C15DC"/>
    <w:rsid w:val="003F4D63"/>
    <w:rsid w:val="00402212"/>
    <w:rsid w:val="00562536"/>
    <w:rsid w:val="00570014"/>
    <w:rsid w:val="005711C3"/>
    <w:rsid w:val="005A12E4"/>
    <w:rsid w:val="005A5932"/>
    <w:rsid w:val="005B7E5D"/>
    <w:rsid w:val="005E66B6"/>
    <w:rsid w:val="0069426C"/>
    <w:rsid w:val="00694FEB"/>
    <w:rsid w:val="006B2160"/>
    <w:rsid w:val="006D5509"/>
    <w:rsid w:val="007F0DE8"/>
    <w:rsid w:val="00810E64"/>
    <w:rsid w:val="00885771"/>
    <w:rsid w:val="008D1D8D"/>
    <w:rsid w:val="008D303F"/>
    <w:rsid w:val="00913C01"/>
    <w:rsid w:val="00915B8F"/>
    <w:rsid w:val="00937CD4"/>
    <w:rsid w:val="00942430"/>
    <w:rsid w:val="00953DC1"/>
    <w:rsid w:val="0096493D"/>
    <w:rsid w:val="009D01CD"/>
    <w:rsid w:val="00A03DE8"/>
    <w:rsid w:val="00A67A0B"/>
    <w:rsid w:val="00AD0DA6"/>
    <w:rsid w:val="00B226A7"/>
    <w:rsid w:val="00CA45BD"/>
    <w:rsid w:val="00D21F67"/>
    <w:rsid w:val="00D662C8"/>
    <w:rsid w:val="00D81FA9"/>
    <w:rsid w:val="00D9263B"/>
    <w:rsid w:val="00E15499"/>
    <w:rsid w:val="00E17A6C"/>
    <w:rsid w:val="00E236D8"/>
    <w:rsid w:val="00EB0A1A"/>
    <w:rsid w:val="00EF0364"/>
    <w:rsid w:val="00F339BD"/>
    <w:rsid w:val="00F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E7F4"/>
  <w15:docId w15:val="{FD235EBC-330F-40CA-8180-F725CF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1</dc:creator>
  <cp:keywords/>
  <dc:description/>
  <cp:lastModifiedBy>Director 1</cp:lastModifiedBy>
  <cp:revision>16</cp:revision>
  <dcterms:created xsi:type="dcterms:W3CDTF">2022-08-16T22:29:00Z</dcterms:created>
  <dcterms:modified xsi:type="dcterms:W3CDTF">2022-08-26T22:10:00Z</dcterms:modified>
</cp:coreProperties>
</file>